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397" w:rsidRDefault="004D1397" w:rsidP="004D1397">
      <w:pPr>
        <w:pStyle w:val="11"/>
        <w:tabs>
          <w:tab w:val="left" w:pos="-5245"/>
          <w:tab w:val="left" w:pos="4320"/>
        </w:tabs>
        <w:autoSpaceDE w:val="0"/>
        <w:autoSpaceDN w:val="0"/>
        <w:adjustRightInd w:val="0"/>
        <w:spacing w:after="0" w:line="240" w:lineRule="auto"/>
        <w:ind w:left="0" w:right="5319"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Смоленский городской Совет</w:t>
      </w:r>
    </w:p>
    <w:p w:rsidR="004D1397" w:rsidRDefault="004D1397" w:rsidP="004D1397">
      <w:pPr>
        <w:pStyle w:val="11"/>
        <w:tabs>
          <w:tab w:val="left" w:pos="-5245"/>
          <w:tab w:val="left" w:pos="4320"/>
        </w:tabs>
        <w:autoSpaceDE w:val="0"/>
        <w:autoSpaceDN w:val="0"/>
        <w:adjustRightInd w:val="0"/>
        <w:spacing w:after="0" w:line="240" w:lineRule="auto"/>
        <w:ind w:left="0" w:right="5319"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4D1397" w:rsidRDefault="004D1397" w:rsidP="004D1397">
      <w:pPr>
        <w:pStyle w:val="11"/>
        <w:tabs>
          <w:tab w:val="left" w:pos="-5245"/>
          <w:tab w:val="left" w:pos="4320"/>
        </w:tabs>
        <w:autoSpaceDE w:val="0"/>
        <w:autoSpaceDN w:val="0"/>
        <w:adjustRightInd w:val="0"/>
        <w:spacing w:after="0" w:line="240" w:lineRule="auto"/>
        <w:ind w:left="0" w:right="5319"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4D1397" w:rsidRDefault="004D1397" w:rsidP="004D1397">
      <w:pPr>
        <w:pStyle w:val="11"/>
        <w:tabs>
          <w:tab w:val="left" w:pos="-5245"/>
          <w:tab w:val="left" w:pos="4320"/>
        </w:tabs>
        <w:autoSpaceDE w:val="0"/>
        <w:autoSpaceDN w:val="0"/>
        <w:adjustRightInd w:val="0"/>
        <w:spacing w:after="0" w:line="240" w:lineRule="auto"/>
        <w:ind w:left="0" w:right="5319"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4D1397" w:rsidRDefault="004D1397" w:rsidP="004D1397">
      <w:pPr>
        <w:pStyle w:val="11"/>
        <w:tabs>
          <w:tab w:val="left" w:pos="-5245"/>
          <w:tab w:val="left" w:pos="4320"/>
        </w:tabs>
        <w:autoSpaceDE w:val="0"/>
        <w:autoSpaceDN w:val="0"/>
        <w:adjustRightInd w:val="0"/>
        <w:spacing w:after="0" w:line="240" w:lineRule="auto"/>
        <w:ind w:left="0" w:right="5319"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4D1397" w:rsidRDefault="004D1397" w:rsidP="004D1397">
      <w:pPr>
        <w:pStyle w:val="11"/>
        <w:tabs>
          <w:tab w:val="left" w:pos="-5245"/>
          <w:tab w:val="left" w:pos="4320"/>
        </w:tabs>
        <w:autoSpaceDE w:val="0"/>
        <w:autoSpaceDN w:val="0"/>
        <w:adjustRightInd w:val="0"/>
        <w:spacing w:after="0" w:line="240" w:lineRule="auto"/>
        <w:ind w:left="0" w:right="5319" w:firstLine="0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34-я сессия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созыва </w:t>
      </w:r>
    </w:p>
    <w:p w:rsidR="004D1397" w:rsidRPr="00553249" w:rsidRDefault="004D1397" w:rsidP="004D1397">
      <w:pPr>
        <w:pStyle w:val="11"/>
        <w:tabs>
          <w:tab w:val="left" w:pos="-5245"/>
          <w:tab w:val="left" w:pos="4320"/>
        </w:tabs>
        <w:autoSpaceDE w:val="0"/>
        <w:autoSpaceDN w:val="0"/>
        <w:adjustRightInd w:val="0"/>
        <w:spacing w:after="0" w:line="240" w:lineRule="auto"/>
        <w:ind w:left="0" w:right="5319" w:firstLine="0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28.02.2018 №56</w:t>
      </w:r>
      <w:r w:rsidR="0078298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D1397" w:rsidRDefault="004D1397" w:rsidP="004D1397">
      <w:pPr>
        <w:pStyle w:val="11"/>
        <w:tabs>
          <w:tab w:val="left" w:pos="-5245"/>
          <w:tab w:val="left" w:pos="4320"/>
        </w:tabs>
        <w:autoSpaceDE w:val="0"/>
        <w:autoSpaceDN w:val="0"/>
        <w:adjustRightInd w:val="0"/>
        <w:spacing w:after="0" w:line="240" w:lineRule="auto"/>
        <w:ind w:left="0" w:right="5319" w:firstLine="0"/>
        <w:outlineLvl w:val="3"/>
        <w:rPr>
          <w:rFonts w:ascii="Times New Roman" w:hAnsi="Times New Roman" w:cs="Times New Roman"/>
          <w:sz w:val="28"/>
          <w:szCs w:val="28"/>
        </w:rPr>
      </w:pPr>
    </w:p>
    <w:p w:rsidR="004D1397" w:rsidRDefault="004D1397" w:rsidP="004D1397"/>
    <w:p w:rsidR="004D1397" w:rsidRDefault="004D1397" w:rsidP="004D1397"/>
    <w:p w:rsidR="004D1397" w:rsidRDefault="004D1397" w:rsidP="004D1397"/>
    <w:p w:rsidR="004D1397" w:rsidRDefault="004D1397" w:rsidP="004D1397"/>
    <w:p w:rsidR="004D1397" w:rsidRDefault="004D1397" w:rsidP="004D1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1397" w:rsidRDefault="004D1397" w:rsidP="004D1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отчете  постоянной  комиссии</w:t>
      </w:r>
    </w:p>
    <w:p w:rsidR="004D1397" w:rsidRDefault="004D1397" w:rsidP="004D1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Смоленского   городского  Совета</w:t>
      </w:r>
    </w:p>
    <w:p w:rsidR="004D1397" w:rsidRDefault="004D1397" w:rsidP="007829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 вопросам   </w:t>
      </w:r>
      <w:r w:rsidR="00782980">
        <w:rPr>
          <w:rFonts w:ascii="Times New Roman" w:hAnsi="Times New Roman" w:cs="Times New Roman"/>
          <w:sz w:val="28"/>
          <w:szCs w:val="28"/>
        </w:rPr>
        <w:t>городского хозяйства</w:t>
      </w:r>
    </w:p>
    <w:p w:rsidR="004D1397" w:rsidRDefault="004D1397" w:rsidP="004D13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деятельности в 2017 году</w:t>
      </w:r>
    </w:p>
    <w:p w:rsidR="004D1397" w:rsidRDefault="004D1397" w:rsidP="004D1397">
      <w:pPr>
        <w:rPr>
          <w:rFonts w:ascii="Times New Roman" w:hAnsi="Times New Roman" w:cs="Times New Roman"/>
          <w:sz w:val="28"/>
          <w:szCs w:val="28"/>
        </w:rPr>
      </w:pPr>
    </w:p>
    <w:p w:rsidR="004D1397" w:rsidRPr="00E15718" w:rsidRDefault="004D1397" w:rsidP="004D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представленный</w:t>
      </w:r>
      <w:r w:rsidRPr="00025F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постоянной комиссией Смоленского городского Совета по вопросам </w:t>
      </w:r>
      <w:r w:rsidRPr="004B352E">
        <w:rPr>
          <w:rFonts w:ascii="Times New Roman" w:hAnsi="Times New Roman" w:cs="Times New Roman"/>
          <w:sz w:val="28"/>
          <w:szCs w:val="28"/>
        </w:rPr>
        <w:t xml:space="preserve">градостроительной деятельности и землепользования </w:t>
      </w:r>
      <w:r>
        <w:rPr>
          <w:rFonts w:ascii="Times New Roman" w:hAnsi="Times New Roman" w:cs="Times New Roman"/>
          <w:sz w:val="28"/>
          <w:szCs w:val="28"/>
        </w:rPr>
        <w:t xml:space="preserve">отчет о деятельности в 2017 году, в соответствии с Регламентом Смоленского городского Совета, </w:t>
      </w:r>
      <w:r w:rsidRPr="00E15718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Уставом города Смоленска,  Смоленский городской Совет</w:t>
      </w:r>
    </w:p>
    <w:p w:rsidR="004D1397" w:rsidRDefault="004D1397" w:rsidP="004D1397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397" w:rsidRDefault="004D1397" w:rsidP="004D1397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4D1397" w:rsidRDefault="004D1397" w:rsidP="004D1397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397" w:rsidRDefault="004D1397" w:rsidP="004D139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к сведению отчет постоянной комиссии</w:t>
      </w:r>
      <w:r w:rsidRPr="001C32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городского Совета по вопросам градостроительной деятельности и землепользования о деятельности в 2017 году  (прилагается). </w:t>
      </w:r>
    </w:p>
    <w:p w:rsidR="004D1397" w:rsidRDefault="004D1397" w:rsidP="004D1397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Смоленского городского Совета.</w:t>
      </w:r>
    </w:p>
    <w:p w:rsidR="004D1397" w:rsidRDefault="004D1397" w:rsidP="004D1397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397" w:rsidRDefault="004D1397" w:rsidP="004D1397">
      <w:pPr>
        <w:spacing w:after="2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1397" w:rsidRDefault="004D1397" w:rsidP="004D1397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Смоленского</w:t>
      </w:r>
      <w:proofErr w:type="gramEnd"/>
    </w:p>
    <w:p w:rsidR="004D1397" w:rsidRDefault="004D1397" w:rsidP="004D1397">
      <w:pPr>
        <w:spacing w:after="20" w:line="240" w:lineRule="auto"/>
        <w:ind w:left="4248" w:hanging="42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Ю.К. Сынкин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p w:rsidR="004D1397" w:rsidRDefault="004D1397" w:rsidP="004D1397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25BB" w:rsidRDefault="002125BB" w:rsidP="002125BB">
      <w:pPr>
        <w:pStyle w:val="2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</w:t>
      </w:r>
    </w:p>
    <w:p w:rsidR="002125BB" w:rsidRPr="00F36565" w:rsidRDefault="002125BB" w:rsidP="002125BB">
      <w:pPr>
        <w:pStyle w:val="2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постоянной</w:t>
      </w:r>
      <w:r w:rsidRPr="00F36565">
        <w:rPr>
          <w:rFonts w:ascii="Times New Roman" w:hAnsi="Times New Roman" w:cs="Times New Roman"/>
          <w:sz w:val="28"/>
          <w:szCs w:val="28"/>
        </w:rPr>
        <w:t xml:space="preserve"> комиссии Смоленского городского Совета</w:t>
      </w:r>
    </w:p>
    <w:p w:rsidR="002125BB" w:rsidRPr="00F36565" w:rsidRDefault="002125BB" w:rsidP="002125BB">
      <w:pPr>
        <w:pStyle w:val="2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6565">
        <w:rPr>
          <w:rFonts w:ascii="Times New Roman" w:hAnsi="Times New Roman" w:cs="Times New Roman"/>
          <w:sz w:val="28"/>
          <w:szCs w:val="28"/>
        </w:rPr>
        <w:t>по вопросам городского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о деятельности в </w:t>
      </w:r>
      <w:r w:rsidRPr="00F36565">
        <w:rPr>
          <w:rFonts w:ascii="Times New Roman" w:hAnsi="Times New Roman" w:cs="Times New Roman"/>
          <w:sz w:val="28"/>
          <w:szCs w:val="28"/>
        </w:rPr>
        <w:t>201</w:t>
      </w:r>
      <w:r w:rsidRPr="007D7699">
        <w:rPr>
          <w:rFonts w:ascii="Times New Roman" w:hAnsi="Times New Roman" w:cs="Times New Roman"/>
          <w:sz w:val="28"/>
          <w:szCs w:val="28"/>
        </w:rPr>
        <w:t>7</w:t>
      </w:r>
      <w:r w:rsidRPr="00F36565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у</w:t>
      </w:r>
    </w:p>
    <w:p w:rsidR="002125BB" w:rsidRDefault="002125BB" w:rsidP="002125BB">
      <w:pPr>
        <w:pStyle w:val="a3"/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2125BB" w:rsidRPr="00C06828" w:rsidRDefault="002125BB" w:rsidP="002125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55C7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C06828">
        <w:rPr>
          <w:rFonts w:ascii="Times New Roman" w:hAnsi="Times New Roman" w:cs="Times New Roman"/>
          <w:sz w:val="28"/>
          <w:szCs w:val="28"/>
        </w:rPr>
        <w:t>Постоянная комиссия</w:t>
      </w:r>
      <w:r>
        <w:rPr>
          <w:rFonts w:ascii="Times New Roman" w:hAnsi="Times New Roman" w:cs="Times New Roman"/>
          <w:sz w:val="28"/>
          <w:szCs w:val="28"/>
        </w:rPr>
        <w:t xml:space="preserve"> Смоленского городского Совета</w:t>
      </w:r>
      <w:r w:rsidRPr="00C06828">
        <w:rPr>
          <w:rFonts w:ascii="Times New Roman" w:hAnsi="Times New Roman" w:cs="Times New Roman"/>
          <w:sz w:val="28"/>
          <w:szCs w:val="28"/>
        </w:rPr>
        <w:t xml:space="preserve"> по вопросам городского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(далее - комиссия)</w:t>
      </w:r>
      <w:r w:rsidRPr="00C06828">
        <w:rPr>
          <w:rFonts w:ascii="Times New Roman" w:hAnsi="Times New Roman" w:cs="Times New Roman"/>
          <w:sz w:val="28"/>
          <w:szCs w:val="28"/>
        </w:rPr>
        <w:t xml:space="preserve"> в отчетном периоде в своей деятельности руководствовалась федеральными и областными законами, Уставом города Смоленска, Регламентом Смоленского городского Совета, Положением о постоянных комиссиях Смоленского городского Совета, иными нормативными и правовыми актами</w:t>
      </w:r>
      <w:r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</w:t>
      </w:r>
      <w:r w:rsidRPr="00C06828">
        <w:rPr>
          <w:rFonts w:ascii="Times New Roman" w:hAnsi="Times New Roman" w:cs="Times New Roman"/>
          <w:sz w:val="28"/>
          <w:szCs w:val="28"/>
        </w:rPr>
        <w:t>.</w:t>
      </w:r>
    </w:p>
    <w:p w:rsidR="002125BB" w:rsidRPr="0085483C" w:rsidRDefault="002125BB" w:rsidP="002125BB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483C">
        <w:rPr>
          <w:rFonts w:ascii="Times New Roman" w:hAnsi="Times New Roman" w:cs="Times New Roman"/>
          <w:sz w:val="28"/>
          <w:szCs w:val="28"/>
        </w:rPr>
        <w:tab/>
        <w:t>За основу работы были взяты перспективный план работы</w:t>
      </w:r>
      <w:r>
        <w:rPr>
          <w:rFonts w:ascii="Times New Roman" w:hAnsi="Times New Roman" w:cs="Times New Roman"/>
          <w:sz w:val="28"/>
          <w:szCs w:val="28"/>
        </w:rPr>
        <w:t xml:space="preserve"> комиссии,</w:t>
      </w:r>
      <w:r w:rsidRPr="00854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85483C">
        <w:rPr>
          <w:rFonts w:ascii="Times New Roman" w:hAnsi="Times New Roman" w:cs="Times New Roman"/>
          <w:sz w:val="28"/>
          <w:szCs w:val="28"/>
        </w:rPr>
        <w:t>Смоленского городского Совета, обращения гражда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85483C">
        <w:rPr>
          <w:rFonts w:ascii="Times New Roman" w:hAnsi="Times New Roman" w:cs="Times New Roman"/>
          <w:sz w:val="28"/>
          <w:szCs w:val="28"/>
        </w:rPr>
        <w:t>.</w:t>
      </w:r>
    </w:p>
    <w:p w:rsidR="002125BB" w:rsidRPr="0009765A" w:rsidRDefault="002125BB" w:rsidP="00212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83C">
        <w:rPr>
          <w:rFonts w:ascii="Times New Roman" w:hAnsi="Times New Roman" w:cs="Times New Roman"/>
          <w:sz w:val="28"/>
          <w:szCs w:val="28"/>
        </w:rPr>
        <w:tab/>
      </w:r>
      <w:r w:rsidRPr="00C06828">
        <w:rPr>
          <w:rFonts w:ascii="Times New Roman" w:hAnsi="Times New Roman" w:cs="Times New Roman"/>
          <w:sz w:val="28"/>
          <w:szCs w:val="28"/>
        </w:rPr>
        <w:t>За 201</w:t>
      </w:r>
      <w:r w:rsidRPr="007D769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 было проведено </w:t>
      </w:r>
      <w:r w:rsidRPr="0009765A">
        <w:rPr>
          <w:rFonts w:ascii="Times New Roman" w:hAnsi="Times New Roman" w:cs="Times New Roman"/>
          <w:sz w:val="28"/>
          <w:szCs w:val="28"/>
        </w:rPr>
        <w:t>10</w:t>
      </w:r>
      <w:r w:rsidRPr="00C06828">
        <w:rPr>
          <w:rFonts w:ascii="Times New Roman" w:hAnsi="Times New Roman" w:cs="Times New Roman"/>
          <w:sz w:val="28"/>
          <w:szCs w:val="28"/>
        </w:rPr>
        <w:t xml:space="preserve"> заседаний ко</w:t>
      </w:r>
      <w:r>
        <w:rPr>
          <w:rFonts w:ascii="Times New Roman" w:hAnsi="Times New Roman" w:cs="Times New Roman"/>
          <w:sz w:val="28"/>
          <w:szCs w:val="28"/>
        </w:rPr>
        <w:t xml:space="preserve">миссии, на которых рассмотрено </w:t>
      </w:r>
      <w:r w:rsidRPr="0009765A"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9765A">
        <w:rPr>
          <w:rFonts w:ascii="Times New Roman" w:hAnsi="Times New Roman" w:cs="Times New Roman"/>
          <w:sz w:val="28"/>
          <w:szCs w:val="28"/>
        </w:rPr>
        <w:t xml:space="preserve">вопроса, из них 25 вынесено на рассмотрение заседаний сессий Смоленского городского Совета. </w:t>
      </w:r>
    </w:p>
    <w:p w:rsidR="002125BB" w:rsidRDefault="002125BB" w:rsidP="00212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2B6F">
        <w:rPr>
          <w:rFonts w:ascii="Times New Roman" w:hAnsi="Times New Roman" w:cs="Times New Roman"/>
          <w:sz w:val="28"/>
          <w:szCs w:val="28"/>
        </w:rPr>
        <w:t xml:space="preserve">В 2017 году на заседаниях комиссии рассматривались </w:t>
      </w:r>
      <w:r>
        <w:rPr>
          <w:rFonts w:ascii="Times New Roman" w:hAnsi="Times New Roman" w:cs="Times New Roman"/>
          <w:sz w:val="28"/>
          <w:szCs w:val="28"/>
        </w:rPr>
        <w:t xml:space="preserve">такие </w:t>
      </w:r>
      <w:r w:rsidRPr="00C52B6F">
        <w:rPr>
          <w:rFonts w:ascii="Times New Roman" w:hAnsi="Times New Roman" w:cs="Times New Roman"/>
          <w:sz w:val="28"/>
          <w:szCs w:val="28"/>
        </w:rPr>
        <w:t>социально-значимые вопросы</w:t>
      </w:r>
      <w:r>
        <w:rPr>
          <w:rFonts w:ascii="Times New Roman" w:hAnsi="Times New Roman" w:cs="Times New Roman"/>
          <w:sz w:val="28"/>
          <w:szCs w:val="28"/>
        </w:rPr>
        <w:t xml:space="preserve"> как:</w:t>
      </w:r>
    </w:p>
    <w:p w:rsidR="002125BB" w:rsidRPr="00466783" w:rsidRDefault="002125BB" w:rsidP="002125BB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66783">
        <w:rPr>
          <w:sz w:val="28"/>
          <w:szCs w:val="28"/>
        </w:rPr>
        <w:t xml:space="preserve">организация </w:t>
      </w:r>
      <w:proofErr w:type="spellStart"/>
      <w:r w:rsidRPr="00466783">
        <w:rPr>
          <w:sz w:val="28"/>
          <w:szCs w:val="28"/>
        </w:rPr>
        <w:t>пассажироперевозок</w:t>
      </w:r>
      <w:proofErr w:type="spellEnd"/>
      <w:r w:rsidRPr="00466783">
        <w:rPr>
          <w:sz w:val="28"/>
          <w:szCs w:val="28"/>
        </w:rPr>
        <w:t xml:space="preserve"> по муниципальным маршрутам, обслуживаемым муниципальными предприятиями пассажирского транспорта и привлеченным транспортом;</w:t>
      </w:r>
    </w:p>
    <w:p w:rsidR="002125BB" w:rsidRPr="00466783" w:rsidRDefault="002125BB" w:rsidP="002125BB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66783">
        <w:rPr>
          <w:sz w:val="28"/>
          <w:szCs w:val="28"/>
        </w:rPr>
        <w:t>уборка  придомовых территорий от снежных наносов и очистк</w:t>
      </w:r>
      <w:r>
        <w:rPr>
          <w:sz w:val="28"/>
          <w:szCs w:val="28"/>
        </w:rPr>
        <w:t>а</w:t>
      </w:r>
      <w:r w:rsidRPr="00466783">
        <w:rPr>
          <w:sz w:val="28"/>
          <w:szCs w:val="28"/>
        </w:rPr>
        <w:t xml:space="preserve"> кровель многоквартирных жилых домов от наледи и снега;</w:t>
      </w:r>
    </w:p>
    <w:p w:rsidR="002125BB" w:rsidRPr="00466783" w:rsidRDefault="002125BB" w:rsidP="002125BB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66783">
        <w:rPr>
          <w:sz w:val="28"/>
          <w:szCs w:val="28"/>
        </w:rPr>
        <w:t>уборка дорог города в зимний период 2017 г. и осенне-зимний период 2017-2018 гг.;</w:t>
      </w:r>
    </w:p>
    <w:p w:rsidR="002125BB" w:rsidRPr="00466783" w:rsidRDefault="002125BB" w:rsidP="002125BB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66783">
        <w:rPr>
          <w:sz w:val="28"/>
          <w:szCs w:val="28"/>
        </w:rPr>
        <w:t>несанкционированное размещени</w:t>
      </w:r>
      <w:r>
        <w:rPr>
          <w:sz w:val="28"/>
          <w:szCs w:val="28"/>
        </w:rPr>
        <w:t>е</w:t>
      </w:r>
      <w:r w:rsidRPr="00466783">
        <w:rPr>
          <w:sz w:val="28"/>
          <w:szCs w:val="28"/>
        </w:rPr>
        <w:t xml:space="preserve"> печатной продукции, информационных и рекламных материалов на фасадах</w:t>
      </w:r>
      <w:r>
        <w:rPr>
          <w:sz w:val="28"/>
          <w:szCs w:val="28"/>
        </w:rPr>
        <w:t xml:space="preserve"> зданий, </w:t>
      </w:r>
      <w:r w:rsidRPr="00466783">
        <w:rPr>
          <w:sz w:val="28"/>
          <w:szCs w:val="28"/>
        </w:rPr>
        <w:t>в подъездах жилых домов, и в иных</w:t>
      </w:r>
      <w:r>
        <w:rPr>
          <w:sz w:val="28"/>
          <w:szCs w:val="28"/>
        </w:rPr>
        <w:t>,</w:t>
      </w:r>
      <w:r w:rsidRPr="00466783">
        <w:rPr>
          <w:sz w:val="28"/>
          <w:szCs w:val="28"/>
        </w:rPr>
        <w:t xml:space="preserve"> не отведенных для этих целей</w:t>
      </w:r>
      <w:r>
        <w:rPr>
          <w:sz w:val="28"/>
          <w:szCs w:val="28"/>
        </w:rPr>
        <w:t>,</w:t>
      </w:r>
      <w:r w:rsidRPr="00466783">
        <w:rPr>
          <w:sz w:val="28"/>
          <w:szCs w:val="28"/>
        </w:rPr>
        <w:t xml:space="preserve"> местах;</w:t>
      </w:r>
    </w:p>
    <w:p w:rsidR="002125BB" w:rsidRPr="00466783" w:rsidRDefault="002125BB" w:rsidP="002125BB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66783">
        <w:rPr>
          <w:sz w:val="28"/>
          <w:szCs w:val="28"/>
        </w:rPr>
        <w:t>санитарно-эпидемиологическая ситуация в городе Смоленске;</w:t>
      </w:r>
    </w:p>
    <w:p w:rsidR="002125BB" w:rsidRDefault="002125BB" w:rsidP="002125BB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66783">
        <w:rPr>
          <w:sz w:val="28"/>
          <w:szCs w:val="28"/>
        </w:rPr>
        <w:t>организация безопасности дорожного движения для пешеходов на территории города Смоленска;</w:t>
      </w:r>
    </w:p>
    <w:p w:rsidR="002125BB" w:rsidRDefault="002125BB" w:rsidP="002125BB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66783">
        <w:rPr>
          <w:sz w:val="28"/>
          <w:szCs w:val="28"/>
        </w:rPr>
        <w:lastRenderedPageBreak/>
        <w:t>проведение ремонта дорожн</w:t>
      </w:r>
      <w:r>
        <w:rPr>
          <w:sz w:val="28"/>
          <w:szCs w:val="28"/>
        </w:rPr>
        <w:t>ого полотна в городе Смоленске;</w:t>
      </w:r>
    </w:p>
    <w:p w:rsidR="002125BB" w:rsidRDefault="002125BB" w:rsidP="002125BB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66783">
        <w:rPr>
          <w:sz w:val="28"/>
          <w:szCs w:val="28"/>
        </w:rPr>
        <w:t>схем</w:t>
      </w:r>
      <w:r>
        <w:rPr>
          <w:sz w:val="28"/>
          <w:szCs w:val="28"/>
        </w:rPr>
        <w:t>а размещения и паспортизация</w:t>
      </w:r>
      <w:r w:rsidRPr="00466783">
        <w:rPr>
          <w:sz w:val="28"/>
          <w:szCs w:val="28"/>
        </w:rPr>
        <w:t xml:space="preserve"> рек</w:t>
      </w:r>
      <w:r>
        <w:rPr>
          <w:sz w:val="28"/>
          <w:szCs w:val="28"/>
        </w:rPr>
        <w:t>ламных щитов в городе Смоленске;</w:t>
      </w:r>
    </w:p>
    <w:p w:rsidR="002125BB" w:rsidRDefault="002125BB" w:rsidP="002125BB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66783">
        <w:rPr>
          <w:sz w:val="28"/>
          <w:szCs w:val="28"/>
        </w:rPr>
        <w:t>размещени</w:t>
      </w:r>
      <w:r>
        <w:rPr>
          <w:sz w:val="28"/>
          <w:szCs w:val="28"/>
        </w:rPr>
        <w:t>е</w:t>
      </w:r>
      <w:r w:rsidRPr="00466783">
        <w:rPr>
          <w:sz w:val="28"/>
          <w:szCs w:val="28"/>
        </w:rPr>
        <w:t xml:space="preserve"> ларьков </w:t>
      </w:r>
      <w:r>
        <w:rPr>
          <w:sz w:val="28"/>
          <w:szCs w:val="28"/>
        </w:rPr>
        <w:t>и павильонов в городе Смоленске;</w:t>
      </w:r>
    </w:p>
    <w:p w:rsidR="002125BB" w:rsidRPr="00466783" w:rsidRDefault="002125BB" w:rsidP="002125BB">
      <w:pPr>
        <w:pStyle w:val="a4"/>
        <w:numPr>
          <w:ilvl w:val="0"/>
          <w:numId w:val="1"/>
        </w:numPr>
        <w:tabs>
          <w:tab w:val="left" w:pos="851"/>
        </w:tabs>
        <w:spacing w:line="360" w:lineRule="auto"/>
        <w:ind w:left="0" w:firstLine="567"/>
        <w:jc w:val="both"/>
        <w:rPr>
          <w:sz w:val="28"/>
          <w:szCs w:val="28"/>
        </w:rPr>
      </w:pPr>
      <w:r w:rsidRPr="00466783">
        <w:rPr>
          <w:sz w:val="28"/>
          <w:szCs w:val="28"/>
        </w:rPr>
        <w:t>ситуация с электроснабжением н</w:t>
      </w:r>
      <w:r>
        <w:rPr>
          <w:sz w:val="28"/>
          <w:szCs w:val="28"/>
        </w:rPr>
        <w:t>а территории  города Смоленска и др.</w:t>
      </w:r>
    </w:p>
    <w:p w:rsidR="002125BB" w:rsidRDefault="002125BB" w:rsidP="00212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и в предыдущие годы, п</w:t>
      </w:r>
      <w:r w:rsidRPr="001D1395">
        <w:rPr>
          <w:rFonts w:ascii="Times New Roman" w:hAnsi="Times New Roman" w:cs="Times New Roman"/>
          <w:sz w:val="28"/>
          <w:szCs w:val="28"/>
        </w:rPr>
        <w:t>ристальное внимание в отчетном году комиссия уделяла проблемам, связанным с отоплением и горячим водоснабжением. Неоднократно заслушивалась информация руководителя управления жилищно-коммунального хозяйства Администрации города Смоленска о подготовке к отопительному сезону 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D1395">
        <w:rPr>
          <w:rFonts w:ascii="Times New Roman" w:hAnsi="Times New Roman" w:cs="Times New Roman"/>
          <w:sz w:val="28"/>
          <w:szCs w:val="28"/>
        </w:rPr>
        <w:t>-201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1D1395">
        <w:rPr>
          <w:rFonts w:ascii="Times New Roman" w:hAnsi="Times New Roman" w:cs="Times New Roman"/>
          <w:sz w:val="28"/>
          <w:szCs w:val="28"/>
        </w:rPr>
        <w:t xml:space="preserve"> гг. Также для этих целей на заседание комиссии приглашалось руководство </w:t>
      </w:r>
      <w:r>
        <w:rPr>
          <w:rFonts w:ascii="Times New Roman" w:hAnsi="Times New Roman" w:cs="Times New Roman"/>
          <w:sz w:val="28"/>
          <w:szCs w:val="28"/>
        </w:rPr>
        <w:t xml:space="preserve">филиала </w:t>
      </w:r>
      <w:r w:rsidRPr="001D1395">
        <w:rPr>
          <w:rFonts w:ascii="Times New Roman" w:hAnsi="Times New Roman" w:cs="Times New Roman"/>
          <w:sz w:val="28"/>
          <w:szCs w:val="28"/>
        </w:rPr>
        <w:t xml:space="preserve">ПАО «Квадра» - «Смоленская генерация». </w:t>
      </w:r>
    </w:p>
    <w:p w:rsidR="002125BB" w:rsidRPr="0085483C" w:rsidRDefault="002125BB" w:rsidP="002125BB">
      <w:pPr>
        <w:pStyle w:val="a3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83C">
        <w:rPr>
          <w:rFonts w:ascii="Times New Roman" w:hAnsi="Times New Roman" w:cs="Times New Roman"/>
          <w:sz w:val="28"/>
          <w:szCs w:val="28"/>
        </w:rPr>
        <w:t>На заседаниях комиссии были рассмотрены и подготовлены к обсуждению на сессиях Смоленского городского Совета следующие вопросы:</w:t>
      </w:r>
    </w:p>
    <w:p w:rsidR="002125BB" w:rsidRDefault="002125BB" w:rsidP="002125BB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1106A">
        <w:rPr>
          <w:rFonts w:ascii="Times New Roman" w:hAnsi="Times New Roman" w:cs="Times New Roman"/>
          <w:sz w:val="28"/>
          <w:szCs w:val="28"/>
        </w:rPr>
        <w:t xml:space="preserve"> внесении изменения в стоимость проездных билетов на месяц в муниципальном пассажирском транспорте, утвержденную решением 6-й сессии Смоленского городского Совета </w:t>
      </w:r>
      <w:r w:rsidRPr="0031106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1106A">
        <w:rPr>
          <w:rFonts w:ascii="Times New Roman" w:hAnsi="Times New Roman" w:cs="Times New Roman"/>
          <w:sz w:val="28"/>
          <w:szCs w:val="28"/>
        </w:rPr>
        <w:t xml:space="preserve"> созыва от 28.12.2015 № 74 «Об утверждении тарифа на проезд пассажиров по муниципальным маршрутам, обслуживаемым муниципальными предприятиями пассажирского транспорта, и стоимости проездных билетов в муницип</w:t>
      </w:r>
      <w:r>
        <w:rPr>
          <w:rFonts w:ascii="Times New Roman" w:hAnsi="Times New Roman" w:cs="Times New Roman"/>
          <w:sz w:val="28"/>
          <w:szCs w:val="28"/>
        </w:rPr>
        <w:t>альном пассажирском транспорте»;</w:t>
      </w:r>
    </w:p>
    <w:p w:rsidR="002125BB" w:rsidRDefault="002125BB" w:rsidP="002125BB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1106A">
        <w:rPr>
          <w:rFonts w:ascii="Times New Roman" w:hAnsi="Times New Roman" w:cs="Times New Roman"/>
          <w:sz w:val="28"/>
          <w:szCs w:val="28"/>
        </w:rPr>
        <w:t xml:space="preserve">б установлении размера платы за пользование жилым помещением (платы за наем)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</w:t>
      </w:r>
      <w:r>
        <w:rPr>
          <w:rFonts w:ascii="Times New Roman" w:hAnsi="Times New Roman" w:cs="Times New Roman"/>
          <w:sz w:val="28"/>
          <w:szCs w:val="28"/>
        </w:rPr>
        <w:t>коэффициента соответствия платы;</w:t>
      </w:r>
    </w:p>
    <w:p w:rsidR="002125BB" w:rsidRDefault="002125BB" w:rsidP="002125BB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1106A">
        <w:rPr>
          <w:rFonts w:ascii="Times New Roman" w:hAnsi="Times New Roman" w:cs="Times New Roman"/>
          <w:sz w:val="28"/>
          <w:szCs w:val="28"/>
        </w:rPr>
        <w:t>б отчете постоянной комиссии Смоленского городского Совета по вопросам городского хозяй</w:t>
      </w:r>
      <w:r>
        <w:rPr>
          <w:rFonts w:ascii="Times New Roman" w:hAnsi="Times New Roman" w:cs="Times New Roman"/>
          <w:sz w:val="28"/>
          <w:szCs w:val="28"/>
        </w:rPr>
        <w:t>ства о деятельности в 2016 году;</w:t>
      </w:r>
    </w:p>
    <w:p w:rsidR="002125BB" w:rsidRDefault="002125BB" w:rsidP="002125BB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1106A">
        <w:rPr>
          <w:rFonts w:ascii="Times New Roman" w:hAnsi="Times New Roman" w:cs="Times New Roman"/>
          <w:sz w:val="28"/>
          <w:szCs w:val="28"/>
        </w:rPr>
        <w:t>б установлении размера платы</w:t>
      </w:r>
      <w:r>
        <w:rPr>
          <w:rFonts w:ascii="Times New Roman" w:hAnsi="Times New Roman" w:cs="Times New Roman"/>
          <w:sz w:val="28"/>
          <w:szCs w:val="28"/>
        </w:rPr>
        <w:t xml:space="preserve"> за содержание жилого помещения;</w:t>
      </w:r>
    </w:p>
    <w:p w:rsidR="002125BB" w:rsidRDefault="002125BB" w:rsidP="002125BB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Pr="0031106A">
        <w:rPr>
          <w:rFonts w:ascii="Times New Roman" w:hAnsi="Times New Roman" w:cs="Times New Roman"/>
          <w:sz w:val="28"/>
          <w:szCs w:val="28"/>
        </w:rPr>
        <w:t xml:space="preserve">б отчете Главы города Смоленска о результатах своей деятельности и деятельности Администрации города </w:t>
      </w:r>
      <w:r>
        <w:rPr>
          <w:rFonts w:ascii="Times New Roman" w:hAnsi="Times New Roman" w:cs="Times New Roman"/>
          <w:sz w:val="28"/>
          <w:szCs w:val="28"/>
        </w:rPr>
        <w:t>Смоленска за 2016 год;</w:t>
      </w:r>
    </w:p>
    <w:p w:rsidR="002125BB" w:rsidRDefault="002125BB" w:rsidP="002125BB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1106A">
        <w:rPr>
          <w:rFonts w:ascii="Times New Roman" w:hAnsi="Times New Roman" w:cs="Times New Roman"/>
          <w:sz w:val="28"/>
          <w:szCs w:val="28"/>
        </w:rPr>
        <w:t>б утверждении отчета о деятельности Смоленского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Совета в 2016 году;</w:t>
      </w:r>
    </w:p>
    <w:p w:rsidR="002125BB" w:rsidRDefault="002125BB" w:rsidP="002125BB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1106A">
        <w:rPr>
          <w:rFonts w:ascii="Times New Roman" w:hAnsi="Times New Roman" w:cs="Times New Roman"/>
          <w:sz w:val="28"/>
          <w:szCs w:val="28"/>
        </w:rPr>
        <w:t>б исполнении бюдже</w:t>
      </w:r>
      <w:r>
        <w:rPr>
          <w:rFonts w:ascii="Times New Roman" w:hAnsi="Times New Roman" w:cs="Times New Roman"/>
          <w:sz w:val="28"/>
          <w:szCs w:val="28"/>
        </w:rPr>
        <w:t>та города Смоленска за 2016 год;</w:t>
      </w:r>
    </w:p>
    <w:p w:rsidR="002125BB" w:rsidRDefault="002125BB" w:rsidP="002125BB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r w:rsidRPr="0031106A">
        <w:rPr>
          <w:rFonts w:ascii="Times New Roman" w:hAnsi="Times New Roman" w:cs="Times New Roman"/>
          <w:sz w:val="28"/>
          <w:szCs w:val="28"/>
        </w:rPr>
        <w:t xml:space="preserve"> внесении изменений в приложение к Положению о расчете размера платы за пользование</w:t>
      </w:r>
      <w:proofErr w:type="gramEnd"/>
      <w:r w:rsidRPr="0031106A">
        <w:rPr>
          <w:rFonts w:ascii="Times New Roman" w:hAnsi="Times New Roman" w:cs="Times New Roman"/>
          <w:sz w:val="28"/>
          <w:szCs w:val="28"/>
        </w:rPr>
        <w:t xml:space="preserve">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утвержденному решением 19-й сессии Смоленского городского Совета </w:t>
      </w:r>
      <w:r w:rsidRPr="0031106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31106A">
        <w:rPr>
          <w:rFonts w:ascii="Times New Roman" w:hAnsi="Times New Roman" w:cs="Times New Roman"/>
          <w:sz w:val="28"/>
          <w:szCs w:val="28"/>
        </w:rPr>
        <w:t xml:space="preserve"> созыва от </w:t>
      </w:r>
      <w:r>
        <w:rPr>
          <w:rFonts w:ascii="Times New Roman" w:hAnsi="Times New Roman" w:cs="Times New Roman"/>
          <w:sz w:val="28"/>
          <w:szCs w:val="28"/>
        </w:rPr>
        <w:t>23.12.2016 № 292;</w:t>
      </w:r>
    </w:p>
    <w:p w:rsidR="002125BB" w:rsidRPr="0031106A" w:rsidRDefault="002125BB" w:rsidP="002125BB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r w:rsidRPr="0031106A">
        <w:rPr>
          <w:rFonts w:ascii="Times New Roman" w:hAnsi="Times New Roman" w:cs="Times New Roman"/>
          <w:color w:val="000000"/>
          <w:sz w:val="28"/>
          <w:szCs w:val="28"/>
        </w:rPr>
        <w:t>подготовке жилищно-коммунального хозяйства города Смоленска к работе в осенн</w:t>
      </w:r>
      <w:r>
        <w:rPr>
          <w:rFonts w:ascii="Times New Roman" w:hAnsi="Times New Roman" w:cs="Times New Roman"/>
          <w:color w:val="000000"/>
          <w:sz w:val="28"/>
          <w:szCs w:val="28"/>
        </w:rPr>
        <w:t>е-зимний период 2017-2018 годов;</w:t>
      </w:r>
    </w:p>
    <w:p w:rsidR="002125BB" w:rsidRPr="0031106A" w:rsidRDefault="002125BB" w:rsidP="002125BB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1106A">
        <w:rPr>
          <w:rFonts w:ascii="Times New Roman" w:hAnsi="Times New Roman" w:cs="Times New Roman"/>
          <w:sz w:val="28"/>
          <w:szCs w:val="28"/>
        </w:rPr>
        <w:t xml:space="preserve">о представлении кандидатур Боханова Владимира Николаевича,  Коншина Николая Сергеевича, Лизуновой Раисы Трофимовны, </w:t>
      </w:r>
      <w:proofErr w:type="spellStart"/>
      <w:r w:rsidRPr="0031106A">
        <w:rPr>
          <w:rFonts w:ascii="Times New Roman" w:hAnsi="Times New Roman" w:cs="Times New Roman"/>
          <w:sz w:val="28"/>
          <w:szCs w:val="28"/>
        </w:rPr>
        <w:t>Тютюнника</w:t>
      </w:r>
      <w:proofErr w:type="spellEnd"/>
      <w:r w:rsidRPr="0031106A">
        <w:rPr>
          <w:rFonts w:ascii="Times New Roman" w:hAnsi="Times New Roman" w:cs="Times New Roman"/>
          <w:sz w:val="28"/>
          <w:szCs w:val="28"/>
        </w:rPr>
        <w:t xml:space="preserve"> Николая Григорьевича,  </w:t>
      </w:r>
      <w:proofErr w:type="spellStart"/>
      <w:r w:rsidRPr="0031106A">
        <w:rPr>
          <w:rFonts w:ascii="Times New Roman" w:hAnsi="Times New Roman" w:cs="Times New Roman"/>
          <w:sz w:val="28"/>
          <w:szCs w:val="28"/>
        </w:rPr>
        <w:t>Чаевской</w:t>
      </w:r>
      <w:proofErr w:type="spellEnd"/>
      <w:r w:rsidRPr="0031106A">
        <w:rPr>
          <w:rFonts w:ascii="Times New Roman" w:hAnsi="Times New Roman" w:cs="Times New Roman"/>
          <w:sz w:val="28"/>
          <w:szCs w:val="28"/>
        </w:rPr>
        <w:t xml:space="preserve"> Нины Сергеевны,  Чугуева Юрия Михайловича на звание «Почетный гражданин города Смоленска»;</w:t>
      </w:r>
    </w:p>
    <w:p w:rsidR="002125BB" w:rsidRDefault="002125BB" w:rsidP="002125BB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1106A">
        <w:rPr>
          <w:rFonts w:ascii="Times New Roman" w:hAnsi="Times New Roman" w:cs="Times New Roman"/>
          <w:sz w:val="28"/>
          <w:szCs w:val="28"/>
        </w:rPr>
        <w:t>б утверждении тарифа на проезд пассажиров по муниципальным маршрутам, обслуживаемым муниципальными предприятиями пассажирского транспорта, и стоимости проездных билетов в муници</w:t>
      </w:r>
      <w:r>
        <w:rPr>
          <w:rFonts w:ascii="Times New Roman" w:hAnsi="Times New Roman" w:cs="Times New Roman"/>
          <w:sz w:val="28"/>
          <w:szCs w:val="28"/>
        </w:rPr>
        <w:t>пальном пассажирском транспорте;</w:t>
      </w:r>
    </w:p>
    <w:p w:rsidR="002125BB" w:rsidRDefault="002125BB" w:rsidP="002125BB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1106A">
        <w:rPr>
          <w:rFonts w:ascii="Times New Roman" w:hAnsi="Times New Roman" w:cs="Times New Roman"/>
          <w:sz w:val="28"/>
          <w:szCs w:val="28"/>
        </w:rPr>
        <w:t xml:space="preserve"> бюджете города Смоленска на 2018 год и на пл</w:t>
      </w:r>
      <w:r>
        <w:rPr>
          <w:rFonts w:ascii="Times New Roman" w:hAnsi="Times New Roman" w:cs="Times New Roman"/>
          <w:sz w:val="28"/>
          <w:szCs w:val="28"/>
        </w:rPr>
        <w:t>ановый период 2019 и 2020 годов;</w:t>
      </w:r>
    </w:p>
    <w:p w:rsidR="002125BB" w:rsidRPr="0031106A" w:rsidRDefault="002125BB" w:rsidP="002125BB">
      <w:pPr>
        <w:pStyle w:val="a3"/>
        <w:numPr>
          <w:ilvl w:val="0"/>
          <w:numId w:val="2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1106A">
        <w:rPr>
          <w:rFonts w:ascii="Times New Roman" w:hAnsi="Times New Roman" w:cs="Times New Roman"/>
          <w:sz w:val="28"/>
          <w:szCs w:val="28"/>
        </w:rPr>
        <w:t>б утверждении перспективного плана работы Смоленског</w:t>
      </w:r>
      <w:r>
        <w:rPr>
          <w:rFonts w:ascii="Times New Roman" w:hAnsi="Times New Roman" w:cs="Times New Roman"/>
          <w:sz w:val="28"/>
          <w:szCs w:val="28"/>
        </w:rPr>
        <w:t>о городского Совета на 2018 год и др</w:t>
      </w:r>
      <w:r w:rsidRPr="0031106A">
        <w:rPr>
          <w:rFonts w:ascii="Times New Roman" w:hAnsi="Times New Roman" w:cs="Times New Roman"/>
          <w:sz w:val="28"/>
          <w:szCs w:val="28"/>
        </w:rPr>
        <w:t>.</w:t>
      </w:r>
    </w:p>
    <w:p w:rsidR="002125BB" w:rsidRDefault="002125BB" w:rsidP="00212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5483C">
        <w:rPr>
          <w:rFonts w:ascii="Times New Roman" w:hAnsi="Times New Roman" w:cs="Times New Roman"/>
          <w:sz w:val="28"/>
          <w:szCs w:val="28"/>
        </w:rPr>
        <w:t>В своей практической деятельности в истекшем году при подготовке заседаний комиссии и рассмотрению на них вопросо</w:t>
      </w:r>
      <w:r>
        <w:rPr>
          <w:rFonts w:ascii="Times New Roman" w:hAnsi="Times New Roman" w:cs="Times New Roman"/>
          <w:sz w:val="28"/>
          <w:szCs w:val="28"/>
        </w:rPr>
        <w:t>в, комиссия взаимодействовала со структурными подразделениями Администрации города Смоленска, такими как, управление</w:t>
      </w:r>
      <w:r w:rsidRPr="0085483C">
        <w:rPr>
          <w:rFonts w:ascii="Times New Roman" w:hAnsi="Times New Roman" w:cs="Times New Roman"/>
          <w:sz w:val="28"/>
          <w:szCs w:val="28"/>
        </w:rPr>
        <w:t xml:space="preserve"> ж</w:t>
      </w:r>
      <w:r>
        <w:rPr>
          <w:rFonts w:ascii="Times New Roman" w:hAnsi="Times New Roman" w:cs="Times New Roman"/>
          <w:sz w:val="28"/>
          <w:szCs w:val="28"/>
        </w:rPr>
        <w:t xml:space="preserve">илищно-коммунального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хозяйства, управление дорожного хозяйства, комитет по транспорту и связи, управление экономики, финансово-казначейское управление.</w:t>
      </w:r>
    </w:p>
    <w:p w:rsidR="002125BB" w:rsidRDefault="002125BB" w:rsidP="002125B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протяжении отчетного периода списочный и численный состав   комиссии оставался неизменным - 12 депутатов.</w:t>
      </w:r>
    </w:p>
    <w:p w:rsidR="002125BB" w:rsidRDefault="002125BB" w:rsidP="002125B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25BB" w:rsidRDefault="002125BB" w:rsidP="002125B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 о посещаемости </w:t>
      </w:r>
      <w:r w:rsidRPr="0085483C">
        <w:rPr>
          <w:rFonts w:ascii="Times New Roman" w:hAnsi="Times New Roman" w:cs="Times New Roman"/>
          <w:sz w:val="28"/>
          <w:szCs w:val="28"/>
        </w:rPr>
        <w:t>депутат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3709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Смоленского городского Совета </w:t>
      </w:r>
    </w:p>
    <w:p w:rsidR="002125BB" w:rsidRDefault="002125BB" w:rsidP="002125BB">
      <w:pPr>
        <w:pStyle w:val="a3"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6B612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созыва заседаний</w:t>
      </w:r>
      <w:r w:rsidRPr="0085483C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в 201</w:t>
      </w:r>
      <w:r w:rsidRPr="0009765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678"/>
        <w:gridCol w:w="3827"/>
      </w:tblGrid>
      <w:tr w:rsidR="002125BB" w:rsidTr="00C42922">
        <w:tc>
          <w:tcPr>
            <w:tcW w:w="851" w:type="dxa"/>
          </w:tcPr>
          <w:p w:rsidR="002125BB" w:rsidRPr="0070759F" w:rsidRDefault="002125BB" w:rsidP="00C42922">
            <w:pPr>
              <w:pStyle w:val="2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70759F">
              <w:rPr>
                <w:rFonts w:ascii="Times New Roman" w:hAnsi="Times New Roman" w:cs="Times New Roman"/>
                <w:b w:val="0"/>
                <w:sz w:val="28"/>
                <w:szCs w:val="28"/>
              </w:rPr>
              <w:t>№</w:t>
            </w:r>
          </w:p>
          <w:p w:rsidR="002125BB" w:rsidRPr="0070759F" w:rsidRDefault="002125BB" w:rsidP="00C42922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707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70759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678" w:type="dxa"/>
            <w:vAlign w:val="center"/>
          </w:tcPr>
          <w:p w:rsidR="002125BB" w:rsidRPr="0085483C" w:rsidRDefault="002125BB" w:rsidP="00C42922">
            <w:pPr>
              <w:pStyle w:val="2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Ф.И.О.</w:t>
            </w:r>
          </w:p>
        </w:tc>
        <w:tc>
          <w:tcPr>
            <w:tcW w:w="3827" w:type="dxa"/>
            <w:vAlign w:val="center"/>
          </w:tcPr>
          <w:p w:rsidR="002125BB" w:rsidRDefault="002125BB" w:rsidP="00C42922">
            <w:pPr>
              <w:pStyle w:val="2"/>
              <w:spacing w:line="276" w:lineRule="auto"/>
              <w:jc w:val="center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Количество посещений</w:t>
            </w:r>
          </w:p>
          <w:p w:rsidR="002125BB" w:rsidRPr="00BA700C" w:rsidRDefault="002125BB" w:rsidP="00C42922">
            <w:pPr>
              <w:spacing w:line="276" w:lineRule="auto"/>
              <w:jc w:val="center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(из 10</w:t>
            </w:r>
            <w:r w:rsidRPr="0085483C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2125BB" w:rsidTr="00C42922">
        <w:tc>
          <w:tcPr>
            <w:tcW w:w="851" w:type="dxa"/>
          </w:tcPr>
          <w:p w:rsidR="002125BB" w:rsidRPr="0085483C" w:rsidRDefault="002125BB" w:rsidP="00C42922">
            <w:pPr>
              <w:pStyle w:val="2"/>
              <w:tabs>
                <w:tab w:val="left" w:pos="150"/>
              </w:tabs>
              <w:spacing w:line="276" w:lineRule="auto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1.</w:t>
            </w:r>
          </w:p>
        </w:tc>
        <w:tc>
          <w:tcPr>
            <w:tcW w:w="4678" w:type="dxa"/>
            <w:vAlign w:val="center"/>
          </w:tcPr>
          <w:p w:rsidR="002125BB" w:rsidRPr="00555633" w:rsidRDefault="002125BB" w:rsidP="00C42922">
            <w:pPr>
              <w:pStyle w:val="1"/>
              <w:spacing w:before="0" w:after="0" w:line="276" w:lineRule="auto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Андронов П.В.</w:t>
            </w:r>
          </w:p>
        </w:tc>
        <w:tc>
          <w:tcPr>
            <w:tcW w:w="3827" w:type="dxa"/>
          </w:tcPr>
          <w:p w:rsidR="002125BB" w:rsidRDefault="002125BB" w:rsidP="00C429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125BB" w:rsidTr="00C42922">
        <w:tc>
          <w:tcPr>
            <w:tcW w:w="851" w:type="dxa"/>
          </w:tcPr>
          <w:p w:rsidR="002125BB" w:rsidRPr="0085483C" w:rsidRDefault="002125BB" w:rsidP="00C42922">
            <w:pPr>
              <w:pStyle w:val="2"/>
              <w:tabs>
                <w:tab w:val="left" w:pos="150"/>
              </w:tabs>
              <w:spacing w:line="276" w:lineRule="auto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2.</w:t>
            </w:r>
          </w:p>
        </w:tc>
        <w:tc>
          <w:tcPr>
            <w:tcW w:w="4678" w:type="dxa"/>
            <w:vAlign w:val="center"/>
          </w:tcPr>
          <w:p w:rsidR="002125BB" w:rsidRPr="00555633" w:rsidRDefault="002125BB" w:rsidP="00C42922">
            <w:pPr>
              <w:pStyle w:val="1"/>
              <w:spacing w:before="0" w:after="0" w:line="276" w:lineRule="auto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Лебедев С.</w:t>
            </w:r>
            <w:r w:rsidRPr="0055563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2125BB" w:rsidRDefault="002125BB" w:rsidP="00C429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125BB" w:rsidTr="00C42922">
        <w:tc>
          <w:tcPr>
            <w:tcW w:w="851" w:type="dxa"/>
          </w:tcPr>
          <w:p w:rsidR="002125BB" w:rsidRPr="0085483C" w:rsidRDefault="002125BB" w:rsidP="00C42922">
            <w:pPr>
              <w:pStyle w:val="2"/>
              <w:tabs>
                <w:tab w:val="left" w:pos="150"/>
              </w:tabs>
              <w:spacing w:line="276" w:lineRule="auto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2125BB" w:rsidRPr="00A804C5" w:rsidRDefault="002125BB" w:rsidP="00C42922">
            <w:pPr>
              <w:pStyle w:val="1"/>
              <w:spacing w:before="0" w:after="0" w:line="276" w:lineRule="auto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804C5">
              <w:rPr>
                <w:rFonts w:ascii="Times New Roman" w:hAnsi="Times New Roman"/>
                <w:b w:val="0"/>
                <w:sz w:val="28"/>
                <w:szCs w:val="28"/>
              </w:rPr>
              <w:t>Левант Д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A804C5">
              <w:rPr>
                <w:rFonts w:ascii="Times New Roman" w:hAnsi="Times New Roman"/>
                <w:b w:val="0"/>
                <w:sz w:val="28"/>
                <w:szCs w:val="28"/>
              </w:rPr>
              <w:t>Я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2125BB" w:rsidRDefault="002125BB" w:rsidP="00C429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25BB" w:rsidTr="00C42922">
        <w:tc>
          <w:tcPr>
            <w:tcW w:w="851" w:type="dxa"/>
          </w:tcPr>
          <w:p w:rsidR="002125BB" w:rsidRPr="0085483C" w:rsidRDefault="002125BB" w:rsidP="00C42922">
            <w:pPr>
              <w:pStyle w:val="2"/>
              <w:tabs>
                <w:tab w:val="left" w:pos="150"/>
              </w:tabs>
              <w:spacing w:line="276" w:lineRule="auto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2125BB" w:rsidRPr="00A804C5" w:rsidRDefault="002125BB" w:rsidP="00C42922">
            <w:pPr>
              <w:pStyle w:val="1"/>
              <w:spacing w:before="0" w:after="0" w:line="276" w:lineRule="auto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A804C5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Мальцев Д</w:t>
            </w:r>
            <w:r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.Ю.</w:t>
            </w:r>
          </w:p>
        </w:tc>
        <w:tc>
          <w:tcPr>
            <w:tcW w:w="3827" w:type="dxa"/>
          </w:tcPr>
          <w:p w:rsidR="002125BB" w:rsidRDefault="002125BB" w:rsidP="00C429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2125BB" w:rsidTr="00C42922">
        <w:tc>
          <w:tcPr>
            <w:tcW w:w="851" w:type="dxa"/>
          </w:tcPr>
          <w:p w:rsidR="002125BB" w:rsidRPr="0085483C" w:rsidRDefault="002125BB" w:rsidP="00C42922">
            <w:pPr>
              <w:pStyle w:val="2"/>
              <w:tabs>
                <w:tab w:val="left" w:pos="150"/>
              </w:tabs>
              <w:spacing w:line="276" w:lineRule="auto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5.</w:t>
            </w:r>
          </w:p>
        </w:tc>
        <w:tc>
          <w:tcPr>
            <w:tcW w:w="4678" w:type="dxa"/>
            <w:vAlign w:val="center"/>
          </w:tcPr>
          <w:p w:rsidR="002125BB" w:rsidRPr="00555633" w:rsidRDefault="002125BB" w:rsidP="00C42922">
            <w:pPr>
              <w:pStyle w:val="1"/>
              <w:spacing w:before="0" w:after="0" w:line="276" w:lineRule="auto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555633">
              <w:rPr>
                <w:rFonts w:ascii="Times New Roman" w:hAnsi="Times New Roman"/>
                <w:b w:val="0"/>
                <w:sz w:val="28"/>
                <w:szCs w:val="28"/>
              </w:rPr>
              <w:t>Николаенков</w:t>
            </w:r>
            <w:proofErr w:type="spellEnd"/>
            <w:r w:rsidRPr="00555633">
              <w:rPr>
                <w:rFonts w:ascii="Times New Roman" w:hAnsi="Times New Roman"/>
                <w:b w:val="0"/>
                <w:sz w:val="28"/>
                <w:szCs w:val="28"/>
              </w:rPr>
              <w:t xml:space="preserve"> М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555633">
              <w:rPr>
                <w:rFonts w:ascii="Times New Roman" w:hAnsi="Times New Roman"/>
                <w:b w:val="0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2125BB" w:rsidRDefault="002125BB" w:rsidP="00C429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125BB" w:rsidTr="00C42922">
        <w:tc>
          <w:tcPr>
            <w:tcW w:w="851" w:type="dxa"/>
          </w:tcPr>
          <w:p w:rsidR="002125BB" w:rsidRPr="00D6156B" w:rsidRDefault="002125BB" w:rsidP="00C42922">
            <w:pPr>
              <w:pStyle w:val="2"/>
              <w:tabs>
                <w:tab w:val="left" w:pos="150"/>
              </w:tabs>
              <w:spacing w:line="276" w:lineRule="auto"/>
              <w:outlineLvl w:val="1"/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6.</w:t>
            </w:r>
          </w:p>
        </w:tc>
        <w:tc>
          <w:tcPr>
            <w:tcW w:w="4678" w:type="dxa"/>
            <w:vAlign w:val="center"/>
          </w:tcPr>
          <w:p w:rsidR="002125BB" w:rsidRPr="00555633" w:rsidRDefault="002125BB" w:rsidP="00C42922">
            <w:pPr>
              <w:pStyle w:val="1"/>
              <w:spacing w:before="0" w:after="0" w:line="276" w:lineRule="auto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55633">
              <w:rPr>
                <w:rFonts w:ascii="Times New Roman" w:hAnsi="Times New Roman"/>
                <w:b w:val="0"/>
                <w:sz w:val="28"/>
                <w:szCs w:val="28"/>
              </w:rPr>
              <w:t>Павлов 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555633">
              <w:rPr>
                <w:rFonts w:ascii="Times New Roman" w:hAnsi="Times New Roman"/>
                <w:b w:val="0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2125BB" w:rsidRDefault="002125BB" w:rsidP="00C429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125BB" w:rsidTr="00C42922">
        <w:tc>
          <w:tcPr>
            <w:tcW w:w="851" w:type="dxa"/>
          </w:tcPr>
          <w:p w:rsidR="002125BB" w:rsidRPr="0085483C" w:rsidRDefault="002125BB" w:rsidP="00C42922">
            <w:pPr>
              <w:pStyle w:val="2"/>
              <w:tabs>
                <w:tab w:val="left" w:pos="150"/>
              </w:tabs>
              <w:spacing w:line="276" w:lineRule="auto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7.</w:t>
            </w:r>
          </w:p>
        </w:tc>
        <w:tc>
          <w:tcPr>
            <w:tcW w:w="4678" w:type="dxa"/>
            <w:vAlign w:val="center"/>
          </w:tcPr>
          <w:p w:rsidR="002125BB" w:rsidRPr="00555633" w:rsidRDefault="002125BB" w:rsidP="00C42922">
            <w:pPr>
              <w:pStyle w:val="1"/>
              <w:spacing w:before="0" w:after="0" w:line="276" w:lineRule="auto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55633">
              <w:rPr>
                <w:rFonts w:ascii="Times New Roman" w:hAnsi="Times New Roman"/>
                <w:b w:val="0"/>
                <w:sz w:val="28"/>
                <w:szCs w:val="28"/>
              </w:rPr>
              <w:t>Рудак Е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555633"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2125BB" w:rsidRDefault="002125BB" w:rsidP="00C429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25BB" w:rsidTr="00C42922">
        <w:tc>
          <w:tcPr>
            <w:tcW w:w="851" w:type="dxa"/>
          </w:tcPr>
          <w:p w:rsidR="002125BB" w:rsidRPr="0085483C" w:rsidRDefault="002125BB" w:rsidP="00C42922">
            <w:pPr>
              <w:pStyle w:val="2"/>
              <w:tabs>
                <w:tab w:val="left" w:pos="150"/>
              </w:tabs>
              <w:spacing w:line="276" w:lineRule="auto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8. </w:t>
            </w:r>
          </w:p>
        </w:tc>
        <w:tc>
          <w:tcPr>
            <w:tcW w:w="4678" w:type="dxa"/>
            <w:vAlign w:val="center"/>
          </w:tcPr>
          <w:p w:rsidR="002125BB" w:rsidRPr="00555633" w:rsidRDefault="002125BB" w:rsidP="00C42922">
            <w:pPr>
              <w:pStyle w:val="1"/>
              <w:spacing w:before="0" w:after="0" w:line="276" w:lineRule="auto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proofErr w:type="spellStart"/>
            <w:r w:rsidRPr="00555633">
              <w:rPr>
                <w:rFonts w:ascii="Times New Roman" w:hAnsi="Times New Roman"/>
                <w:b w:val="0"/>
                <w:sz w:val="28"/>
                <w:szCs w:val="28"/>
              </w:rPr>
              <w:t>Тимошенкова</w:t>
            </w:r>
            <w:proofErr w:type="spellEnd"/>
            <w:r w:rsidRPr="00555633">
              <w:rPr>
                <w:rFonts w:ascii="Times New Roman" w:hAnsi="Times New Roman"/>
                <w:b w:val="0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.Н.</w:t>
            </w:r>
          </w:p>
        </w:tc>
        <w:tc>
          <w:tcPr>
            <w:tcW w:w="3827" w:type="dxa"/>
          </w:tcPr>
          <w:p w:rsidR="002125BB" w:rsidRDefault="002125BB" w:rsidP="00C429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125BB" w:rsidTr="00C42922">
        <w:tc>
          <w:tcPr>
            <w:tcW w:w="851" w:type="dxa"/>
          </w:tcPr>
          <w:p w:rsidR="002125BB" w:rsidRPr="0085483C" w:rsidRDefault="002125BB" w:rsidP="00C42922">
            <w:pPr>
              <w:pStyle w:val="2"/>
              <w:tabs>
                <w:tab w:val="left" w:pos="0"/>
              </w:tabs>
              <w:spacing w:line="276" w:lineRule="auto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9. </w:t>
            </w:r>
          </w:p>
        </w:tc>
        <w:tc>
          <w:tcPr>
            <w:tcW w:w="4678" w:type="dxa"/>
            <w:vAlign w:val="center"/>
          </w:tcPr>
          <w:p w:rsidR="002125BB" w:rsidRPr="00555633" w:rsidRDefault="002125BB" w:rsidP="00C42922">
            <w:pPr>
              <w:pStyle w:val="1"/>
              <w:spacing w:before="0" w:after="0" w:line="276" w:lineRule="auto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55633">
              <w:rPr>
                <w:rFonts w:ascii="Times New Roman" w:hAnsi="Times New Roman"/>
                <w:b w:val="0"/>
                <w:sz w:val="28"/>
                <w:szCs w:val="28"/>
              </w:rPr>
              <w:t>Чертков В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  <w:r w:rsidRPr="00555633">
              <w:rPr>
                <w:rFonts w:ascii="Times New Roman" w:hAnsi="Times New Roman"/>
                <w:b w:val="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</w:t>
            </w:r>
          </w:p>
        </w:tc>
        <w:tc>
          <w:tcPr>
            <w:tcW w:w="3827" w:type="dxa"/>
          </w:tcPr>
          <w:p w:rsidR="002125BB" w:rsidRDefault="002125BB" w:rsidP="00C429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125BB" w:rsidTr="00C42922">
        <w:tc>
          <w:tcPr>
            <w:tcW w:w="851" w:type="dxa"/>
          </w:tcPr>
          <w:p w:rsidR="002125BB" w:rsidRPr="0085483C" w:rsidRDefault="002125BB" w:rsidP="00C42922">
            <w:pPr>
              <w:pStyle w:val="2"/>
              <w:tabs>
                <w:tab w:val="left" w:pos="150"/>
              </w:tabs>
              <w:spacing w:line="276" w:lineRule="auto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10.</w:t>
            </w:r>
          </w:p>
        </w:tc>
        <w:tc>
          <w:tcPr>
            <w:tcW w:w="4678" w:type="dxa"/>
            <w:vAlign w:val="center"/>
          </w:tcPr>
          <w:p w:rsidR="002125BB" w:rsidRPr="00555633" w:rsidRDefault="002125BB" w:rsidP="00C42922">
            <w:pPr>
              <w:pStyle w:val="1"/>
              <w:spacing w:before="0" w:after="0" w:line="276" w:lineRule="auto"/>
              <w:jc w:val="center"/>
              <w:outlineLvl w:val="0"/>
              <w:rPr>
                <w:rFonts w:ascii="Times New Roman" w:hAnsi="Times New Roman"/>
              </w:rPr>
            </w:pPr>
            <w:r w:rsidRPr="00555633">
              <w:rPr>
                <w:rFonts w:ascii="Times New Roman" w:hAnsi="Times New Roman"/>
                <w:b w:val="0"/>
                <w:sz w:val="28"/>
                <w:szCs w:val="28"/>
              </w:rPr>
              <w:t>Шумейко Н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.Н.</w:t>
            </w:r>
          </w:p>
        </w:tc>
        <w:tc>
          <w:tcPr>
            <w:tcW w:w="3827" w:type="dxa"/>
          </w:tcPr>
          <w:p w:rsidR="002125BB" w:rsidRDefault="002125BB" w:rsidP="00C429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2125BB" w:rsidTr="00C42922">
        <w:tc>
          <w:tcPr>
            <w:tcW w:w="851" w:type="dxa"/>
          </w:tcPr>
          <w:p w:rsidR="002125BB" w:rsidRDefault="002125BB" w:rsidP="00C42922">
            <w:pPr>
              <w:pStyle w:val="2"/>
              <w:tabs>
                <w:tab w:val="left" w:pos="150"/>
              </w:tabs>
              <w:spacing w:line="276" w:lineRule="auto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11.</w:t>
            </w:r>
          </w:p>
        </w:tc>
        <w:tc>
          <w:tcPr>
            <w:tcW w:w="4678" w:type="dxa"/>
            <w:vAlign w:val="center"/>
          </w:tcPr>
          <w:p w:rsidR="002125BB" w:rsidRPr="00555633" w:rsidRDefault="002125BB" w:rsidP="00C42922">
            <w:pPr>
              <w:pStyle w:val="1"/>
              <w:spacing w:before="0" w:after="0" w:line="276" w:lineRule="auto"/>
              <w:jc w:val="center"/>
              <w:outlineLvl w:val="0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555633">
              <w:rPr>
                <w:rFonts w:ascii="Times New Roman" w:hAnsi="Times New Roman"/>
                <w:b w:val="0"/>
                <w:sz w:val="28"/>
                <w:szCs w:val="28"/>
              </w:rPr>
              <w:t xml:space="preserve">Эфрон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А.Г.</w:t>
            </w:r>
          </w:p>
        </w:tc>
        <w:tc>
          <w:tcPr>
            <w:tcW w:w="3827" w:type="dxa"/>
          </w:tcPr>
          <w:p w:rsidR="002125BB" w:rsidRDefault="002125BB" w:rsidP="00C429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2125BB" w:rsidTr="00C42922">
        <w:tc>
          <w:tcPr>
            <w:tcW w:w="851" w:type="dxa"/>
          </w:tcPr>
          <w:p w:rsidR="002125BB" w:rsidRDefault="002125BB" w:rsidP="00C42922">
            <w:pPr>
              <w:pStyle w:val="2"/>
              <w:tabs>
                <w:tab w:val="left" w:pos="150"/>
              </w:tabs>
              <w:spacing w:line="276" w:lineRule="auto"/>
              <w:outlineLvl w:val="1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12.</w:t>
            </w:r>
          </w:p>
        </w:tc>
        <w:tc>
          <w:tcPr>
            <w:tcW w:w="4678" w:type="dxa"/>
            <w:vAlign w:val="center"/>
          </w:tcPr>
          <w:p w:rsidR="002125BB" w:rsidRPr="00555633" w:rsidRDefault="002125BB" w:rsidP="00C42922">
            <w:pPr>
              <w:pStyle w:val="1"/>
              <w:spacing w:before="0" w:after="0" w:line="276" w:lineRule="auto"/>
              <w:jc w:val="center"/>
              <w:outlineLvl w:val="0"/>
              <w:rPr>
                <w:rFonts w:ascii="Times New Roman" w:hAnsi="Times New Roman"/>
              </w:rPr>
            </w:pPr>
            <w:r w:rsidRPr="00555633">
              <w:rPr>
                <w:rFonts w:ascii="Times New Roman" w:hAnsi="Times New Roman"/>
                <w:b w:val="0"/>
                <w:sz w:val="28"/>
                <w:szCs w:val="28"/>
              </w:rPr>
              <w:t xml:space="preserve">Якимов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С.С.</w:t>
            </w:r>
          </w:p>
        </w:tc>
        <w:tc>
          <w:tcPr>
            <w:tcW w:w="3827" w:type="dxa"/>
          </w:tcPr>
          <w:p w:rsidR="002125BB" w:rsidRDefault="002125BB" w:rsidP="00C4292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2125BB" w:rsidRDefault="002125BB" w:rsidP="002125B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25BB" w:rsidRDefault="002125BB" w:rsidP="002125B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25BB" w:rsidRDefault="002125BB" w:rsidP="002125B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25BB" w:rsidRPr="008E7783" w:rsidRDefault="002125BB" w:rsidP="002125BB">
      <w:pPr>
        <w:pStyle w:val="a3"/>
        <w:spacing w:line="276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5483C">
        <w:rPr>
          <w:rFonts w:ascii="Times New Roman" w:hAnsi="Times New Roman" w:cs="Times New Roman"/>
          <w:sz w:val="28"/>
          <w:szCs w:val="28"/>
        </w:rPr>
        <w:t>редседатель комиссии</w:t>
      </w:r>
      <w:r w:rsidRPr="0085483C">
        <w:rPr>
          <w:rFonts w:ascii="Times New Roman" w:hAnsi="Times New Roman" w:cs="Times New Roman"/>
          <w:sz w:val="28"/>
          <w:szCs w:val="28"/>
        </w:rPr>
        <w:tab/>
      </w:r>
      <w:r w:rsidRPr="0085483C">
        <w:rPr>
          <w:rFonts w:ascii="Times New Roman" w:hAnsi="Times New Roman" w:cs="Times New Roman"/>
          <w:sz w:val="28"/>
          <w:szCs w:val="28"/>
        </w:rPr>
        <w:tab/>
      </w:r>
      <w:r w:rsidRPr="0085483C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Pr="0085483C"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С.С. Якимов</w:t>
      </w:r>
    </w:p>
    <w:p w:rsidR="002125BB" w:rsidRPr="008E7783" w:rsidRDefault="002125BB" w:rsidP="002125BB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2125BB" w:rsidRPr="00C359FE" w:rsidRDefault="002125BB" w:rsidP="002125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1397" w:rsidRDefault="004D1397" w:rsidP="004D1397">
      <w:pPr>
        <w:spacing w:after="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0AF5" w:rsidRDefault="00210AF5"/>
    <w:sectPr w:rsidR="00210A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864"/>
    <w:multiLevelType w:val="hybridMultilevel"/>
    <w:tmpl w:val="B1CA028A"/>
    <w:lvl w:ilvl="0" w:tplc="967C9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E0856"/>
    <w:multiLevelType w:val="hybridMultilevel"/>
    <w:tmpl w:val="FC608C8C"/>
    <w:lvl w:ilvl="0" w:tplc="967C944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1CB"/>
    <w:rsid w:val="00210AF5"/>
    <w:rsid w:val="002125BB"/>
    <w:rsid w:val="00360435"/>
    <w:rsid w:val="004D1397"/>
    <w:rsid w:val="00782980"/>
    <w:rsid w:val="00D411CB"/>
    <w:rsid w:val="00F4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97"/>
  </w:style>
  <w:style w:type="paragraph" w:styleId="1">
    <w:name w:val="heading 1"/>
    <w:basedOn w:val="a"/>
    <w:next w:val="a"/>
    <w:link w:val="10"/>
    <w:qFormat/>
    <w:rsid w:val="002125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125BB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4D1397"/>
    <w:pPr>
      <w:ind w:left="720" w:firstLine="709"/>
      <w:jc w:val="both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2125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125B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2125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2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12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397"/>
  </w:style>
  <w:style w:type="paragraph" w:styleId="1">
    <w:name w:val="heading 1"/>
    <w:basedOn w:val="a"/>
    <w:next w:val="a"/>
    <w:link w:val="10"/>
    <w:qFormat/>
    <w:rsid w:val="002125BB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2125BB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uiPriority w:val="99"/>
    <w:qFormat/>
    <w:rsid w:val="004D1397"/>
    <w:pPr>
      <w:ind w:left="720" w:firstLine="709"/>
      <w:jc w:val="both"/>
    </w:pPr>
    <w:rPr>
      <w:rFonts w:ascii="Calibri" w:eastAsia="Times New Roman" w:hAnsi="Calibri" w:cs="Calibri"/>
    </w:rPr>
  </w:style>
  <w:style w:type="character" w:customStyle="1" w:styleId="10">
    <w:name w:val="Заголовок 1 Знак"/>
    <w:basedOn w:val="a0"/>
    <w:link w:val="1"/>
    <w:rsid w:val="002125B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2125BB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2125B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25B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125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EOG</cp:lastModifiedBy>
  <cp:revision>2</cp:revision>
  <dcterms:created xsi:type="dcterms:W3CDTF">2018-12-03T12:39:00Z</dcterms:created>
  <dcterms:modified xsi:type="dcterms:W3CDTF">2018-12-03T12:39:00Z</dcterms:modified>
</cp:coreProperties>
</file>